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4B2" w:rsidRDefault="004624B2">
      <w:pPr>
        <w:tabs>
          <w:tab w:val="left" w:pos="0"/>
        </w:tabs>
        <w:ind w:left="4111"/>
        <w:rPr>
          <w:b/>
          <w:sz w:val="28"/>
          <w:szCs w:val="28"/>
          <w:highlight w:val="yellow"/>
        </w:rPr>
      </w:pPr>
    </w:p>
    <w:p w:rsidR="004624B2" w:rsidRDefault="00AF6281">
      <w:pPr>
        <w:ind w:right="-143"/>
        <w:jc w:val="center"/>
        <w:rPr>
          <w:sz w:val="24"/>
          <w:szCs w:val="24"/>
        </w:rPr>
      </w:pPr>
      <w:r>
        <w:rPr>
          <w:b/>
          <w:color w:val="000000"/>
          <w:sz w:val="28"/>
          <w:szCs w:val="28"/>
        </w:rPr>
        <w:t>ПРОТОКОЛ</w:t>
      </w:r>
    </w:p>
    <w:p w:rsidR="004624B2" w:rsidRDefault="00AF6281">
      <w:pPr>
        <w:ind w:right="-143"/>
        <w:jc w:val="center"/>
        <w:rPr>
          <w:sz w:val="24"/>
          <w:szCs w:val="24"/>
        </w:rPr>
      </w:pPr>
      <w:r>
        <w:rPr>
          <w:b/>
          <w:color w:val="000000"/>
          <w:sz w:val="28"/>
          <w:szCs w:val="28"/>
        </w:rPr>
        <w:t>заседания жюри школьного этапа </w:t>
      </w:r>
    </w:p>
    <w:p w:rsidR="004624B2" w:rsidRDefault="00AF6281">
      <w:pPr>
        <w:ind w:right="-143"/>
        <w:jc w:val="center"/>
        <w:rPr>
          <w:sz w:val="24"/>
          <w:szCs w:val="24"/>
        </w:rPr>
      </w:pPr>
      <w:r>
        <w:rPr>
          <w:b/>
          <w:color w:val="000000"/>
          <w:sz w:val="28"/>
          <w:szCs w:val="28"/>
        </w:rPr>
        <w:t>всероссийской олимпиады школьников в 2024/2025 учебном году </w:t>
      </w:r>
    </w:p>
    <w:p w:rsidR="004624B2" w:rsidRDefault="00AF6281">
      <w:pPr>
        <w:ind w:right="-143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 xml:space="preserve">по </w:t>
      </w:r>
      <w:r>
        <w:rPr>
          <w:b/>
          <w:sz w:val="28"/>
          <w:szCs w:val="28"/>
          <w:u w:val="single"/>
        </w:rPr>
        <w:t>экологии</w:t>
      </w:r>
      <w:r>
        <w:rPr>
          <w:b/>
          <w:color w:val="000000"/>
          <w:sz w:val="28"/>
          <w:szCs w:val="28"/>
        </w:rPr>
        <w:t xml:space="preserve"> от </w:t>
      </w:r>
      <w:r>
        <w:rPr>
          <w:b/>
          <w:color w:val="000000"/>
          <w:sz w:val="28"/>
          <w:szCs w:val="28"/>
          <w:u w:val="single"/>
        </w:rPr>
        <w:t>«</w:t>
      </w:r>
      <w:r>
        <w:rPr>
          <w:b/>
          <w:sz w:val="28"/>
          <w:szCs w:val="28"/>
          <w:u w:val="single"/>
        </w:rPr>
        <w:t>29</w:t>
      </w:r>
      <w:r>
        <w:rPr>
          <w:b/>
          <w:color w:val="000000"/>
          <w:sz w:val="28"/>
          <w:szCs w:val="28"/>
          <w:u w:val="single"/>
        </w:rPr>
        <w:t>» октября 2024 г.</w:t>
      </w:r>
    </w:p>
    <w:p w:rsidR="00AF6281" w:rsidRDefault="00AF6281">
      <w:pPr>
        <w:ind w:right="-143"/>
        <w:jc w:val="center"/>
        <w:rPr>
          <w:sz w:val="24"/>
          <w:szCs w:val="24"/>
        </w:rPr>
      </w:pPr>
      <w:r>
        <w:rPr>
          <w:b/>
          <w:color w:val="000000"/>
          <w:sz w:val="28"/>
          <w:szCs w:val="28"/>
          <w:u w:val="single"/>
        </w:rPr>
        <w:t>БОУ «</w:t>
      </w:r>
      <w:proofErr w:type="spellStart"/>
      <w:r>
        <w:rPr>
          <w:b/>
          <w:color w:val="000000"/>
          <w:sz w:val="28"/>
          <w:szCs w:val="28"/>
          <w:u w:val="single"/>
        </w:rPr>
        <w:t>Русскополянская</w:t>
      </w:r>
      <w:proofErr w:type="spellEnd"/>
      <w:r>
        <w:rPr>
          <w:b/>
          <w:color w:val="000000"/>
          <w:sz w:val="28"/>
          <w:szCs w:val="28"/>
          <w:u w:val="single"/>
        </w:rPr>
        <w:t xml:space="preserve"> гимназия №1»</w:t>
      </w:r>
      <w:bookmarkStart w:id="0" w:name="_GoBack"/>
      <w:bookmarkEnd w:id="0"/>
    </w:p>
    <w:p w:rsidR="004624B2" w:rsidRDefault="004624B2">
      <w:pPr>
        <w:rPr>
          <w:sz w:val="24"/>
          <w:szCs w:val="24"/>
        </w:rPr>
      </w:pPr>
    </w:p>
    <w:p w:rsidR="004624B2" w:rsidRDefault="00AF6281">
      <w:pPr>
        <w:ind w:right="-143" w:firstLine="709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На заседании присутствовали </w:t>
      </w:r>
      <w:r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членов жюри. </w:t>
      </w:r>
    </w:p>
    <w:p w:rsidR="004624B2" w:rsidRDefault="00AF6281">
      <w:pPr>
        <w:ind w:right="-143" w:firstLine="709"/>
        <w:jc w:val="both"/>
        <w:rPr>
          <w:sz w:val="24"/>
          <w:szCs w:val="24"/>
        </w:rPr>
      </w:pPr>
      <w:r>
        <w:rPr>
          <w:b/>
          <w:color w:val="000000"/>
          <w:sz w:val="28"/>
          <w:szCs w:val="28"/>
        </w:rPr>
        <w:t>Повестка</w:t>
      </w:r>
      <w:r>
        <w:rPr>
          <w:color w:val="000000"/>
          <w:sz w:val="28"/>
          <w:szCs w:val="28"/>
        </w:rPr>
        <w:t>: подведение итогов школьного этапа всероссийской олимпиады школьников по литературе; утверждение списка победителей и призеров.</w:t>
      </w:r>
    </w:p>
    <w:p w:rsidR="004624B2" w:rsidRDefault="00AF6281">
      <w:pPr>
        <w:ind w:right="-143" w:firstLine="709"/>
        <w:jc w:val="both"/>
        <w:rPr>
          <w:sz w:val="24"/>
          <w:szCs w:val="24"/>
        </w:rPr>
      </w:pPr>
      <w:r>
        <w:rPr>
          <w:b/>
          <w:color w:val="000000"/>
          <w:sz w:val="28"/>
          <w:szCs w:val="28"/>
        </w:rPr>
        <w:t>Выступили</w:t>
      </w:r>
      <w:r>
        <w:rPr>
          <w:color w:val="000000"/>
          <w:sz w:val="28"/>
          <w:szCs w:val="28"/>
        </w:rPr>
        <w:t>:</w:t>
      </w:r>
    </w:p>
    <w:p w:rsidR="004624B2" w:rsidRDefault="00AF6281">
      <w:pPr>
        <w:ind w:right="-143" w:firstLine="709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1. Председатель жюри </w:t>
      </w:r>
    </w:p>
    <w:p w:rsidR="004624B2" w:rsidRDefault="00AF6281">
      <w:pPr>
        <w:ind w:right="-143" w:firstLine="709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2. Члены жюри</w:t>
      </w:r>
    </w:p>
    <w:p w:rsidR="004624B2" w:rsidRDefault="00AF6281">
      <w:pPr>
        <w:ind w:right="-143" w:firstLine="709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3. ………</w:t>
      </w:r>
    </w:p>
    <w:p w:rsidR="004624B2" w:rsidRDefault="004624B2">
      <w:pPr>
        <w:rPr>
          <w:sz w:val="24"/>
          <w:szCs w:val="24"/>
        </w:rPr>
      </w:pPr>
    </w:p>
    <w:p w:rsidR="004624B2" w:rsidRDefault="00AF6281">
      <w:pPr>
        <w:ind w:right="-143" w:firstLine="709"/>
        <w:jc w:val="both"/>
        <w:rPr>
          <w:sz w:val="24"/>
          <w:szCs w:val="24"/>
        </w:rPr>
      </w:pPr>
      <w:r>
        <w:rPr>
          <w:b/>
          <w:color w:val="000000"/>
          <w:sz w:val="28"/>
          <w:szCs w:val="28"/>
        </w:rPr>
        <w:t>Голосование</w:t>
      </w:r>
      <w:r>
        <w:rPr>
          <w:color w:val="000000"/>
          <w:sz w:val="28"/>
          <w:szCs w:val="28"/>
        </w:rPr>
        <w:t xml:space="preserve"> членов Жюри:</w:t>
      </w:r>
    </w:p>
    <w:p w:rsidR="004624B2" w:rsidRDefault="00AF6281">
      <w:pPr>
        <w:ind w:right="-143" w:firstLine="709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«за» __</w:t>
      </w:r>
      <w:r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>__</w:t>
      </w:r>
    </w:p>
    <w:p w:rsidR="004624B2" w:rsidRDefault="00AF6281">
      <w:pPr>
        <w:ind w:right="-143" w:firstLine="709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«против» __0___</w:t>
      </w:r>
    </w:p>
    <w:p w:rsidR="004624B2" w:rsidRDefault="00AF6281">
      <w:pPr>
        <w:ind w:right="-143" w:firstLine="539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В ходе проведения шк</w:t>
      </w:r>
      <w:r>
        <w:rPr>
          <w:color w:val="000000"/>
          <w:sz w:val="28"/>
          <w:szCs w:val="28"/>
        </w:rPr>
        <w:t>ольного этапа олимпиады удалено ___0__ участников, рассмотрено __0___ апелляций, из них удовлетворено ___0___, отклонено ___0__. </w:t>
      </w:r>
    </w:p>
    <w:p w:rsidR="004624B2" w:rsidRDefault="00AF6281">
      <w:pPr>
        <w:ind w:right="-143" w:firstLine="539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По итогам рассмотрения апелляций изменены результаты ___0___ участников (список участников олимпиады с изменениями результатов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  <w:t>по итогам рассмотрения апелляций в приложении № 1 к протоколу).</w:t>
      </w:r>
    </w:p>
    <w:p w:rsidR="004624B2" w:rsidRDefault="00AF6281">
      <w:pPr>
        <w:ind w:right="-143" w:firstLine="539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По итогам выполнения заданий олимпиады в соответствии с балльным рейтингом жюри предложило организационному комитету признать победителями __0___ участников и призерами ___1__ участников оли</w:t>
      </w:r>
      <w:r>
        <w:rPr>
          <w:color w:val="000000"/>
          <w:sz w:val="28"/>
          <w:szCs w:val="28"/>
        </w:rPr>
        <w:t>мпиады.</w:t>
      </w:r>
    </w:p>
    <w:p w:rsidR="004624B2" w:rsidRDefault="004624B2">
      <w:pPr>
        <w:rPr>
          <w:sz w:val="24"/>
          <w:szCs w:val="24"/>
        </w:rPr>
      </w:pPr>
    </w:p>
    <w:p w:rsidR="004624B2" w:rsidRDefault="00AF6281">
      <w:pPr>
        <w:ind w:right="-143" w:firstLine="709"/>
        <w:jc w:val="both"/>
        <w:rPr>
          <w:sz w:val="24"/>
          <w:szCs w:val="24"/>
        </w:rPr>
      </w:pPr>
      <w:bookmarkStart w:id="1" w:name="_heading=h.gjdgxs" w:colFirst="0" w:colLast="0"/>
      <w:bookmarkEnd w:id="1"/>
      <w:r>
        <w:rPr>
          <w:b/>
          <w:color w:val="000000"/>
          <w:sz w:val="28"/>
          <w:szCs w:val="28"/>
        </w:rPr>
        <w:t>Решение</w:t>
      </w:r>
      <w:r>
        <w:rPr>
          <w:color w:val="000000"/>
          <w:sz w:val="28"/>
          <w:szCs w:val="28"/>
        </w:rPr>
        <w:t xml:space="preserve">: предложить организационному комитету для утверждения список участников с результатами школьного этапа всероссийской олимпиады школьников по </w:t>
      </w:r>
      <w:r>
        <w:rPr>
          <w:sz w:val="28"/>
          <w:szCs w:val="28"/>
          <w:u w:val="single"/>
        </w:rPr>
        <w:t>экологии</w:t>
      </w:r>
      <w:r>
        <w:rPr>
          <w:color w:val="000000"/>
          <w:sz w:val="28"/>
          <w:szCs w:val="28"/>
        </w:rPr>
        <w:t>. </w:t>
      </w:r>
    </w:p>
    <w:p w:rsidR="004624B2" w:rsidRDefault="004624B2">
      <w:pPr>
        <w:spacing w:after="240"/>
        <w:rPr>
          <w:sz w:val="24"/>
          <w:szCs w:val="24"/>
        </w:rPr>
      </w:pPr>
    </w:p>
    <w:p w:rsidR="004624B2" w:rsidRDefault="00AF6281">
      <w:pPr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Председатель Жюри</w:t>
      </w:r>
    </w:p>
    <w:tbl>
      <w:tblPr>
        <w:tblStyle w:val="a5"/>
        <w:tblW w:w="2274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1802"/>
        <w:gridCol w:w="236"/>
        <w:gridCol w:w="236"/>
      </w:tblGrid>
      <w:tr w:rsidR="004624B2">
        <w:trPr>
          <w:trHeight w:val="322"/>
        </w:trPr>
        <w:tc>
          <w:tcPr>
            <w:tcW w:w="183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4B2" w:rsidRDefault="004624B2">
            <w:pPr>
              <w:ind w:right="-143"/>
              <w:jc w:val="center"/>
              <w:rPr>
                <w:sz w:val="24"/>
                <w:szCs w:val="24"/>
              </w:rPr>
            </w:pPr>
          </w:p>
          <w:p w:rsidR="004624B2" w:rsidRDefault="00AF6281">
            <w:pPr>
              <w:ind w:right="-14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Таскумбаева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А.К</w:t>
            </w:r>
          </w:p>
        </w:tc>
        <w:tc>
          <w:tcPr>
            <w:tcW w:w="2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4B2" w:rsidRDefault="004624B2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4B2" w:rsidRDefault="004624B2">
            <w:pPr>
              <w:rPr>
                <w:sz w:val="24"/>
                <w:szCs w:val="24"/>
              </w:rPr>
            </w:pPr>
          </w:p>
        </w:tc>
      </w:tr>
    </w:tbl>
    <w:p w:rsidR="004624B2" w:rsidRDefault="004624B2">
      <w:pPr>
        <w:rPr>
          <w:sz w:val="24"/>
          <w:szCs w:val="24"/>
        </w:rPr>
      </w:pPr>
    </w:p>
    <w:p w:rsidR="004624B2" w:rsidRDefault="00AF6281">
      <w:pPr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Секретарь</w:t>
      </w:r>
    </w:p>
    <w:p w:rsidR="004624B2" w:rsidRDefault="004624B2">
      <w:pPr>
        <w:rPr>
          <w:sz w:val="24"/>
          <w:szCs w:val="24"/>
        </w:rPr>
      </w:pPr>
    </w:p>
    <w:tbl>
      <w:tblPr>
        <w:tblStyle w:val="a6"/>
        <w:tblW w:w="2129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1657"/>
        <w:gridCol w:w="236"/>
        <w:gridCol w:w="236"/>
      </w:tblGrid>
      <w:tr w:rsidR="004624B2">
        <w:trPr>
          <w:trHeight w:val="322"/>
        </w:trPr>
        <w:tc>
          <w:tcPr>
            <w:tcW w:w="168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4B2" w:rsidRDefault="00AF6281">
            <w:pPr>
              <w:ind w:right="-14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Моляренко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Д.Н</w:t>
            </w:r>
          </w:p>
        </w:tc>
        <w:tc>
          <w:tcPr>
            <w:tcW w:w="2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4B2" w:rsidRDefault="004624B2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4B2" w:rsidRDefault="004624B2">
            <w:pPr>
              <w:rPr>
                <w:sz w:val="24"/>
                <w:szCs w:val="24"/>
              </w:rPr>
            </w:pPr>
          </w:p>
        </w:tc>
      </w:tr>
    </w:tbl>
    <w:p w:rsidR="004624B2" w:rsidRDefault="00AF6281">
      <w:pPr>
        <w:ind w:right="-143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ФИО                                                                         Подпись</w:t>
      </w:r>
    </w:p>
    <w:p w:rsidR="004624B2" w:rsidRDefault="004624B2">
      <w:pPr>
        <w:jc w:val="right"/>
        <w:rPr>
          <w:sz w:val="28"/>
          <w:szCs w:val="28"/>
        </w:rPr>
      </w:pPr>
    </w:p>
    <w:p w:rsidR="004624B2" w:rsidRDefault="004624B2">
      <w:pPr>
        <w:jc w:val="right"/>
        <w:rPr>
          <w:sz w:val="28"/>
          <w:szCs w:val="28"/>
        </w:rPr>
      </w:pPr>
    </w:p>
    <w:p w:rsidR="004624B2" w:rsidRDefault="004624B2">
      <w:pPr>
        <w:jc w:val="right"/>
        <w:rPr>
          <w:sz w:val="28"/>
          <w:szCs w:val="28"/>
        </w:rPr>
      </w:pPr>
    </w:p>
    <w:p w:rsidR="004624B2" w:rsidRDefault="004624B2">
      <w:pPr>
        <w:jc w:val="right"/>
        <w:rPr>
          <w:sz w:val="28"/>
          <w:szCs w:val="28"/>
        </w:rPr>
      </w:pPr>
    </w:p>
    <w:p w:rsidR="004624B2" w:rsidRDefault="004624B2">
      <w:pPr>
        <w:ind w:right="-143"/>
        <w:jc w:val="center"/>
        <w:rPr>
          <w:b/>
          <w:sz w:val="28"/>
          <w:szCs w:val="28"/>
        </w:rPr>
      </w:pPr>
    </w:p>
    <w:p w:rsidR="004624B2" w:rsidRDefault="004624B2">
      <w:pPr>
        <w:ind w:right="-143"/>
        <w:jc w:val="center"/>
        <w:rPr>
          <w:b/>
          <w:sz w:val="28"/>
          <w:szCs w:val="28"/>
        </w:rPr>
      </w:pPr>
    </w:p>
    <w:sectPr w:rsidR="004624B2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624B2"/>
    <w:rsid w:val="004624B2"/>
    <w:rsid w:val="00AF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21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21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0hLKH9asytpHvGNFv3pFuxJ05w==">CgMxLjAyCGguZ2pkZ3hzOAByITF3OVBfUzBZNlVIaU9lZ2ZaalBhY3oyU1Z1UGVRdTQ3Qw==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Company>Krokoz™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2</cp:revision>
  <dcterms:created xsi:type="dcterms:W3CDTF">2024-10-15T14:07:00Z</dcterms:created>
  <dcterms:modified xsi:type="dcterms:W3CDTF">2024-10-30T10:19:00Z</dcterms:modified>
</cp:coreProperties>
</file>